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65" w:rsidRDefault="005A2C65" w:rsidP="005A2C65">
      <w:pPr>
        <w:jc w:val="center"/>
      </w:pPr>
      <w:bookmarkStart w:id="0" w:name="_GoBack"/>
      <w:bookmarkEnd w:id="0"/>
    </w:p>
    <w:p w:rsidR="005A2C65" w:rsidRDefault="005A2C65" w:rsidP="005A2C6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</w:t>
      </w:r>
      <w:r w:rsidRPr="000936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рієнтовний перелік </w:t>
      </w:r>
      <w:r w:rsidRPr="000936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 xml:space="preserve">професій (спеціальностей), навчальних програм та напрямків, </w:t>
      </w:r>
      <w:r w:rsidRPr="000936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за якими передбачається організація професійного навчання безробітних громадян у  центрах професійно-технічної освіти Державної служби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зайнятості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 xml:space="preserve"> у березні 2023 року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1"/>
        <w:gridCol w:w="4189"/>
        <w:gridCol w:w="1559"/>
        <w:gridCol w:w="1985"/>
        <w:gridCol w:w="4252"/>
        <w:gridCol w:w="2127"/>
      </w:tblGrid>
      <w:tr w:rsidR="00106A8E" w:rsidRPr="00093646" w:rsidTr="005A2C65">
        <w:trPr>
          <w:trHeight w:val="111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Назва професії </w:t>
            </w:r>
            <w:r w:rsidRPr="00093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(навчальної програми, напрямку)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Заклад освіти, </w:t>
            </w:r>
            <w:r w:rsidRPr="00093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 xml:space="preserve"> на базі якого організовується навчання безробітних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Термін навчання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Умови направлення на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Дата </w:t>
            </w:r>
            <w:r w:rsidRPr="00093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br/>
              <w:t>початку занять</w:t>
            </w:r>
          </w:p>
        </w:tc>
      </w:tr>
      <w:tr w:rsidR="00106A8E" w:rsidRPr="00093646" w:rsidTr="00197CAF">
        <w:trPr>
          <w:trHeight w:val="21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46" w:rsidRPr="00093646" w:rsidRDefault="00093646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</w:tr>
      <w:tr w:rsidR="00093646" w:rsidRPr="00093646" w:rsidTr="00197CAF">
        <w:trPr>
          <w:trHeight w:val="105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46" w:rsidRPr="00093646" w:rsidRDefault="00093646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</w:t>
            </w:r>
            <w:proofErr w:type="spellStart"/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Таргетолог</w:t>
            </w:r>
            <w:proofErr w:type="spellEnd"/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Створення </w:t>
            </w:r>
            <w:proofErr w:type="spellStart"/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таргетованої</w:t>
            </w:r>
            <w:proofErr w:type="spellEnd"/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реклами"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46" w:rsidRPr="00093646" w:rsidRDefault="00093646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вік особи не менше 18 років, досвід роботи,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березня</w:t>
            </w:r>
          </w:p>
        </w:tc>
      </w:tr>
      <w:tr w:rsidR="00093646" w:rsidRPr="00093646" w:rsidTr="00197CAF">
        <w:trPr>
          <w:trHeight w:val="80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46" w:rsidRPr="00093646" w:rsidRDefault="00093646" w:rsidP="00F5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46" w:rsidRPr="00093646" w:rsidRDefault="00093646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093646" w:rsidRPr="00093646" w:rsidTr="005A2C65">
        <w:trPr>
          <w:trHeight w:val="81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46" w:rsidRPr="00093646" w:rsidRDefault="00093646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Манікюрник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46" w:rsidRPr="00093646" w:rsidRDefault="00093646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3,4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Повна/базова загальна середня  освіта, вік особи не менше 18 років, медична довідка, особова медична книжка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646" w:rsidRPr="00093646" w:rsidRDefault="00093646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6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кваліфікації: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Тракторист-машиніст сільськогосподарського виробництва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категорія "G1, G2"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освіта: Тракторист- машиніст сільськогосподарського виробництва категорії "А1" Стаж керування машинами категорії "А1" не менше 1 року, Вік особи старше 19 років, медична довідка з допуском до професії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40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навчальною програмою Держпрограма  "Є-робота". Отримання державного гранту на створення або розвиток бізнесу"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бізнес-план,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5A2C65">
        <w:trPr>
          <w:trHeight w:val="113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</w:t>
            </w:r>
            <w:r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навчальною програмою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"Особливості виконання робіт у сільськогосподарській галузі"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CAF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  <w:p w:rsidR="00197CAF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  <w:p w:rsidR="00197CAF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  <w:p w:rsidR="00F50A2D" w:rsidRPr="00197CAF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5A2C65">
        <w:trPr>
          <w:trHeight w:val="7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Бармен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1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Офіціант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11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 "Моделювання швейних виробів"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вік особи не менше 18 років, досвід роботи,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11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Перукар (перукар-модельєр)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9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Робітник зеленого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будівництва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2,9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5A2C65">
        <w:trPr>
          <w:trHeight w:val="113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навчальною програмою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"Цивільний захист в сучасних умовах"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12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CAF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"Продавець напоїв та тютюнових виробів"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19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="00106A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"Психологічна допомога у подоланні стресових та тривожних станів"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 відповідного напряму,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6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15</w:t>
            </w:r>
            <w:r w:rsidR="00F50A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кваліфікації: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Тракторист-машиніст сільськогосподарського виробництва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категорія "В1"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Професійно-технічна освіта: Тракторист- машиніст сільськогосподарського виробництва категорії "А1" Стаж керування машинами категорії "А1" не менше 1 року, Вік особи старше 19 років, медична довідка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13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  <w:r w:rsidR="00F50A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Контролер-касир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1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  <w:r w:rsidR="00F50A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"Особливості трудових відносин в умовах  воєнного стану"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6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  <w:r w:rsidR="00F50A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 Умови виконання кухонних робіт на підприємствах громадського харчування"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416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"Оператор безпілотного літального апарату (</w:t>
            </w:r>
            <w:proofErr w:type="spellStart"/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дрона</w:t>
            </w:r>
            <w:proofErr w:type="spellEnd"/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84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="00F50A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Швачка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міс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85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  <w:r w:rsidR="00F50A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Офісний службовець (бухгалтерія)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page"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F50A2D" w:rsidRPr="00093646" w:rsidTr="00197CAF">
        <w:trPr>
          <w:trHeight w:val="169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A2D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  <w:r w:rsidR="00F50A2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навчальною програмою "Фермерство - школа успішного аграрія (рослинництво: квіти та декоративні культури, овочі закритого та відкритого ґрунту. Плодівництво як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галузь рослинництва)"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2D" w:rsidRPr="00093646" w:rsidRDefault="00F50A2D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2D" w:rsidRPr="00093646" w:rsidRDefault="00F50A2D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87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Штукатур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3,8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11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Продавець продовольчих товарів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11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 з допуском до професії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99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6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  <w:r w:rsidR="00BB1477"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кваліфікації: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Тракторист-машиніст сільськогосподарського виробництва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категорія "Е1, Е2"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освіта: Тракторист- машиніст сільськогосподарського виробництва категорії "А1" Стаж керування машинами категорії "А1" не менше 1 року, Вік особи старше 19 років, медична довідка з допуском до професії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6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кваліфікації: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Трактор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ст-машиніст сільськогосподарського виробництва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категорія "D1"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1,2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Професійно-технічна освіта: Тракторист- машиніст сільськогосподарського виробництва категорії "А1" Стаж керування машинами категорії "А1" не менше 1 року, Вік особи старше 19 років, медична довідка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816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29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Електрогазозварник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4,6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Повна/базова загальна середня  освіта, вік особи не менше 18 років, медична довідка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11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Водій тролейбуса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2,6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вік особи не менше 21 рік, медична довідка з допуском до професії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8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Робітник з комплексного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обслуговування й ремонту будинків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12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"Основи підготовки оператора БПЛА (</w:t>
            </w:r>
            <w:proofErr w:type="spellStart"/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дрона</w:t>
            </w:r>
            <w:proofErr w:type="spellEnd"/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CAF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14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"Касир торговельного залу"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13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 "Монтажник віконних та дверних конструкцій"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1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призначення за навчальною програмою " Сучасна ділова українська мова"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відповідного напряму,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5A2C65">
        <w:trPr>
          <w:trHeight w:val="7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навчальною програмою " Мале підприємництво на селі. Садівництво, обрізання плодових дерев та догляд за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9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62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 Основи охорони праці та правове регулювання взаємовідносин на підприємстві"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відповідного напряму,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C65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  <w:p w:rsidR="00BB1477" w:rsidRPr="00093646" w:rsidRDefault="005A2C65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3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38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призначення за навчальною програмою "  Особливості виконання робіт на підприємствах санаторно-курортного типу"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C65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78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Бджоляр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4,9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Повна/базова загальна середня  освіта, вік особи не менше 18 років, медична довідка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5A2C65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08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призначення за навчальною програмою "Підприємницька діяльність у сфері малого бізнесу"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відповідного напряму,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111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Продавець продовольчих товарів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BB1477" w:rsidRPr="00093646" w:rsidTr="00197CAF">
        <w:trPr>
          <w:trHeight w:val="99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  <w:r w:rsidR="00BB147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Продавець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  <w:t>(з лотка, на ринку)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7" w:rsidRPr="00093646" w:rsidRDefault="00BB1477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2,6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Повна/базова загальна середня  освіта, вік особи не менше 18 років, медична довідка, особова медична книжка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477" w:rsidRPr="00093646" w:rsidRDefault="00BB1477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72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 верстатів з програмним керуванням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8E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1159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8E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113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призначення за навчальною програмою " Бухгалтерія ФОП (фізичних осіб підприємців)"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8E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відповідного напряму,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1121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Pr="0009364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Касир торговельного залу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="005A2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1137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47.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"Комп’ютеризація бухгалтерського обліку"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Полтавський </w:t>
            </w: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  <w:r w:rsidR="005A2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139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 "Мале підприємництво на селі. Бджільництво"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111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"AutoCAD-2022"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113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призначення за навчальною програмою "Виконання робіт на ПК за програмою користувача"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Професійно-технічна освіта,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5A2C65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17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призначення за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навчальною програмою "Забезпечення економічної безпеки  та розвитку підприємства  методами конкурентної розвідки"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відповідного напряму, досвід роботи, вік особи не менше 18 років,   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5A2C65">
        <w:trPr>
          <w:trHeight w:val="8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Курси цільового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призначення за навчальною програмою " Цивільна оборона"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відповідного напряму, досвід роботи,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83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Швачка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4,5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A8E" w:rsidRPr="00093646" w:rsidRDefault="00106A8E" w:rsidP="0060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5A2C65">
        <w:trPr>
          <w:trHeight w:val="853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Тракторист-машиніст сільськогосподарського виробництва </w:t>
            </w: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категорія "А1"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4,8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 з допуском до професії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197CAF">
        <w:trPr>
          <w:trHeight w:val="11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Перукар (перукар-модельєр)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3,7 міс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106A8E" w:rsidRPr="00093646" w:rsidTr="005A2C65">
        <w:trPr>
          <w:trHeight w:val="85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56.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Манікюрник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Сумський ЦПТО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 міс.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A8E" w:rsidRPr="00093646" w:rsidRDefault="00106A8E" w:rsidP="000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Повна/базова загальна середня  освіта, вік особи не менше 18 років, медична довідка, особова медична книжка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E" w:rsidRPr="00093646" w:rsidRDefault="00106A8E" w:rsidP="005A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</w:tbl>
    <w:p w:rsidR="001123BF" w:rsidRPr="00093646" w:rsidRDefault="001123BF">
      <w:pPr>
        <w:rPr>
          <w:b/>
        </w:rPr>
      </w:pPr>
    </w:p>
    <w:sectPr w:rsidR="001123BF" w:rsidRPr="00093646" w:rsidSect="005A2C65">
      <w:pgSz w:w="16838" w:h="11906" w:orient="landscape"/>
      <w:pgMar w:top="426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738"/>
    <w:multiLevelType w:val="hybridMultilevel"/>
    <w:tmpl w:val="3E40B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AC"/>
    <w:rsid w:val="00093646"/>
    <w:rsid w:val="00106A8E"/>
    <w:rsid w:val="001123BF"/>
    <w:rsid w:val="00197CAF"/>
    <w:rsid w:val="005A2C65"/>
    <w:rsid w:val="006E5C6E"/>
    <w:rsid w:val="00842FFD"/>
    <w:rsid w:val="00B566AC"/>
    <w:rsid w:val="00BB1477"/>
    <w:rsid w:val="00F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7903</Words>
  <Characters>4505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l.andrushko</dc:creator>
  <cp:lastModifiedBy>l.andrushko</cp:lastModifiedBy>
  <cp:revision>3</cp:revision>
  <cp:lastPrinted>2023-02-28T07:49:00Z</cp:lastPrinted>
  <dcterms:created xsi:type="dcterms:W3CDTF">2023-02-27T13:06:00Z</dcterms:created>
  <dcterms:modified xsi:type="dcterms:W3CDTF">2023-02-28T09:06:00Z</dcterms:modified>
</cp:coreProperties>
</file>