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48" w:rsidRPr="00EB4EC9" w:rsidRDefault="00A560F5" w:rsidP="00F37E4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B4EC9">
        <w:rPr>
          <w:rFonts w:ascii="Times New Roman" w:hAnsi="Times New Roman" w:cs="Times New Roman"/>
          <w:b/>
          <w:bCs/>
          <w:sz w:val="28"/>
          <w:szCs w:val="28"/>
          <w:lang w:val="uk-UA"/>
        </w:rPr>
        <w:t>Т</w:t>
      </w:r>
      <w:r w:rsidR="003102A6">
        <w:rPr>
          <w:rFonts w:ascii="Times New Roman" w:hAnsi="Times New Roman" w:cs="Times New Roman"/>
          <w:b/>
          <w:bCs/>
          <w:sz w:val="28"/>
          <w:szCs w:val="28"/>
          <w:lang w:val="uk-UA"/>
        </w:rPr>
        <w:t>ЕХНОЛОГІЧНА КАРТКА</w:t>
      </w:r>
    </w:p>
    <w:p w:rsidR="00F37E48" w:rsidRPr="00EB4EC9" w:rsidRDefault="00F37E48" w:rsidP="00F37E4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B4EC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адміністративної послуги з </w:t>
      </w:r>
      <w:r w:rsidR="008102F8" w:rsidRPr="00EB4EC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продовження дії</w:t>
      </w:r>
      <w:r w:rsidRPr="00EB4EC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дозволу на застосування праці іноземців та осіб без громадянства</w:t>
      </w:r>
      <w:r w:rsidR="00141900" w:rsidRPr="00EB4EC9">
        <w:rPr>
          <w:rFonts w:ascii="Times New Roman" w:hAnsi="Times New Roman" w:cs="Times New Roman"/>
          <w:b/>
          <w:bCs/>
          <w:sz w:val="28"/>
          <w:szCs w:val="28"/>
          <w:lang w:val="uk-UA"/>
        </w:rPr>
        <w:t>, яка надається через центри надання адміністративних послуг</w:t>
      </w:r>
    </w:p>
    <w:p w:rsidR="00EB4EC9" w:rsidRDefault="00EB4EC9" w:rsidP="00EB4E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B4EC9" w:rsidRPr="005743B2" w:rsidRDefault="00EB4EC9" w:rsidP="00EB4E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743B2">
        <w:rPr>
          <w:rFonts w:ascii="Times New Roman" w:hAnsi="Times New Roman" w:cs="Times New Roman"/>
          <w:sz w:val="28"/>
          <w:szCs w:val="28"/>
          <w:u w:val="single"/>
          <w:lang w:val="uk-UA"/>
        </w:rPr>
        <w:t>Кіровоградський обласний центр зайнятості</w:t>
      </w:r>
    </w:p>
    <w:p w:rsidR="00EB4EC9" w:rsidRPr="005743B2" w:rsidRDefault="00EB4EC9" w:rsidP="00EB4E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43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743B2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57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B2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57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B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57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43B2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5743B2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57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3B2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5743B2">
        <w:rPr>
          <w:rFonts w:ascii="Times New Roman" w:hAnsi="Times New Roman" w:cs="Times New Roman"/>
          <w:sz w:val="24"/>
          <w:szCs w:val="24"/>
        </w:rPr>
        <w:t>)</w:t>
      </w:r>
    </w:p>
    <w:p w:rsidR="00F37E48" w:rsidRPr="00F37E48" w:rsidRDefault="00F37E48" w:rsidP="00EB4E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938"/>
        <w:gridCol w:w="2321"/>
        <w:gridCol w:w="2338"/>
        <w:gridCol w:w="2147"/>
      </w:tblGrid>
      <w:tr w:rsidR="00C149CA" w:rsidRPr="00F37E48" w:rsidTr="00A628A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F37E48" w:rsidRDefault="00F37E48" w:rsidP="00F37E4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0D1D74" w:rsidRDefault="00F37E48" w:rsidP="00F37E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D1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0D1D74" w:rsidRDefault="00F37E48" w:rsidP="00F37E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D1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Відповідальна посадова особа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0D1D74" w:rsidRDefault="00F37E48" w:rsidP="00F37E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D1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0D1D74" w:rsidRDefault="00F37E48" w:rsidP="00C367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D1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Строки виконання етапів</w:t>
            </w:r>
            <w:r w:rsidR="00C367B1" w:rsidRPr="000D1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D1D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(дія, рішення)</w:t>
            </w:r>
          </w:p>
        </w:tc>
      </w:tr>
      <w:tr w:rsidR="0031734E" w:rsidRPr="00F37E48" w:rsidTr="00A628A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4E" w:rsidRPr="00F37E48" w:rsidRDefault="0031734E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4E" w:rsidRPr="00F37E48" w:rsidRDefault="0031734E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4E" w:rsidRPr="000D1D74" w:rsidRDefault="0031734E" w:rsidP="008A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D1D74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0D1D74">
              <w:rPr>
                <w:rFonts w:ascii="Times New Roman" w:hAnsi="Times New Roman" w:cs="Times New Roman"/>
                <w:sz w:val="28"/>
                <w:szCs w:val="28"/>
              </w:rPr>
              <w:t>іністратор</w:t>
            </w:r>
            <w:proofErr w:type="spellEnd"/>
            <w:r w:rsidRPr="000D1D74">
              <w:rPr>
                <w:rFonts w:ascii="Times New Roman" w:hAnsi="Times New Roman" w:cs="Times New Roman"/>
                <w:sz w:val="28"/>
                <w:szCs w:val="28"/>
              </w:rPr>
              <w:t xml:space="preserve"> центру </w:t>
            </w:r>
            <w:proofErr w:type="spellStart"/>
            <w:r w:rsidRPr="000D1D74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0D1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1D74">
              <w:rPr>
                <w:rFonts w:ascii="Times New Roman" w:hAnsi="Times New Roman" w:cs="Times New Roman"/>
                <w:sz w:val="28"/>
                <w:szCs w:val="28"/>
              </w:rPr>
              <w:t>адміністративних</w:t>
            </w:r>
            <w:proofErr w:type="spellEnd"/>
            <w:r w:rsidRPr="000D1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1D74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0D1D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D1D74">
              <w:rPr>
                <w:rFonts w:ascii="Times New Roman" w:hAnsi="Times New Roman" w:cs="Times New Roman"/>
                <w:sz w:val="28"/>
                <w:szCs w:val="28"/>
              </w:rPr>
              <w:t>далі</w:t>
            </w:r>
            <w:proofErr w:type="spellEnd"/>
            <w:r w:rsidRPr="000D1D74">
              <w:rPr>
                <w:rFonts w:ascii="Times New Roman" w:hAnsi="Times New Roman" w:cs="Times New Roman"/>
                <w:sz w:val="28"/>
                <w:szCs w:val="28"/>
              </w:rPr>
              <w:t xml:space="preserve"> - ЦНАП)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4E" w:rsidRPr="000D1D74" w:rsidRDefault="0031734E" w:rsidP="00E23A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1D74">
              <w:rPr>
                <w:rFonts w:ascii="Times New Roman" w:hAnsi="Times New Roman" w:cs="Times New Roman"/>
                <w:sz w:val="28"/>
                <w:szCs w:val="28"/>
              </w:rPr>
              <w:t>ЦНАП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4E" w:rsidRPr="00F37E48" w:rsidRDefault="0031734E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</w:t>
            </w:r>
          </w:p>
        </w:tc>
      </w:tr>
      <w:tr w:rsidR="0031734E" w:rsidRPr="00F37E48" w:rsidTr="00A628A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4E" w:rsidRPr="00F37E48" w:rsidRDefault="0031734E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4E" w:rsidRPr="00F37E48" w:rsidRDefault="0031734E" w:rsidP="00B97E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/прийом заяви суб’єкта звернення з доданими документами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4E" w:rsidRPr="000D1D74" w:rsidRDefault="0031734E" w:rsidP="008A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Адміністратор ЦНАП </w:t>
            </w:r>
          </w:p>
          <w:p w:rsidR="0031734E" w:rsidRPr="000D1D74" w:rsidRDefault="003935C6" w:rsidP="00A46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(ЦНАП </w:t>
            </w:r>
            <w:r w:rsidR="00A46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форматі </w:t>
            </w:r>
            <w:r w:rsidR="00A46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A466C0"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Прозорий офіс</w:t>
            </w:r>
            <w:r w:rsidR="00A46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A466C0"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міста Кропивницького </w:t>
            </w:r>
            <w:proofErr w:type="spellStart"/>
            <w:r w:rsidR="0031734E"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-курʼєром</w:t>
            </w:r>
            <w:proofErr w:type="spellEnd"/>
            <w:r w:rsidR="0031734E"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4E" w:rsidRPr="000D1D74" w:rsidRDefault="0031734E" w:rsidP="003935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ЦНАП/ </w:t>
            </w:r>
            <w:r w:rsidR="003935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</w:t>
            </w:r>
            <w:proofErr w:type="spellStart"/>
            <w:r w:rsidR="003935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  <w:proofErr w:type="spellEnd"/>
            <w:r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Кіровоградського обласного центру зайнятості (далі – ОЦЗ)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4E" w:rsidRDefault="0031734E" w:rsidP="00C367B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день надходження або </w:t>
            </w:r>
          </w:p>
          <w:p w:rsidR="0031734E" w:rsidRPr="00F37E48" w:rsidRDefault="0031734E" w:rsidP="00C367B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наступний робочий день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дня находження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</w:t>
            </w:r>
          </w:p>
        </w:tc>
      </w:tr>
      <w:tr w:rsidR="0031734E" w:rsidRPr="00F37E48" w:rsidTr="00A628A6">
        <w:trPr>
          <w:trHeight w:val="7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4E" w:rsidRPr="00F37E48" w:rsidRDefault="0031734E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4E" w:rsidRPr="00F37E48" w:rsidRDefault="0031734E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заяви та доданих до неї документів на наявність підстав для зупинення розгляду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4E" w:rsidRPr="000D1D74" w:rsidRDefault="0031734E" w:rsidP="003935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Працівник </w:t>
            </w:r>
            <w:r w:rsidR="003935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</w:t>
            </w:r>
            <w:proofErr w:type="spellStart"/>
            <w:r w:rsidR="003935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  <w:proofErr w:type="spellEnd"/>
            <w:r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ОЦЗ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4E" w:rsidRPr="000D1D74" w:rsidRDefault="0031734E" w:rsidP="003935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74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0D1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35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  <w:proofErr w:type="spellEnd"/>
            <w:r w:rsidRPr="000D1D74">
              <w:rPr>
                <w:rFonts w:ascii="Times New Roman" w:hAnsi="Times New Roman" w:cs="Times New Roman"/>
                <w:sz w:val="28"/>
                <w:szCs w:val="28"/>
              </w:rPr>
              <w:t xml:space="preserve"> ОЦЗ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4E" w:rsidRPr="00F37E48" w:rsidRDefault="0031734E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наступн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робочого дня після отримання</w:t>
            </w:r>
            <w:r w:rsidRPr="00F37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</w:t>
            </w:r>
          </w:p>
        </w:tc>
      </w:tr>
      <w:tr w:rsidR="008121E0" w:rsidRPr="00F37E48" w:rsidTr="00A628A6">
        <w:trPr>
          <w:trHeight w:val="7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E0" w:rsidRPr="00A13E32" w:rsidRDefault="008121E0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E0" w:rsidRPr="00F37E48" w:rsidRDefault="008121E0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за надходженням коштів на рахунок Фонду загальнообов’язкового державного соціального страхування України </w:t>
            </w:r>
            <w:r w:rsidRPr="00A13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 випадок безробіття, у разі платності послуги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E0" w:rsidRPr="000D1D74" w:rsidRDefault="008121E0" w:rsidP="003935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Працівник  відділу </w:t>
            </w:r>
            <w:proofErr w:type="spellStart"/>
            <w:r w:rsidR="003935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  <w:proofErr w:type="spellEnd"/>
            <w:r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ОЦЗ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E0" w:rsidRPr="000D1D74" w:rsidRDefault="008121E0" w:rsidP="003935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74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0D1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35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  <w:proofErr w:type="spellEnd"/>
            <w:r w:rsidR="003935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1D74">
              <w:rPr>
                <w:rFonts w:ascii="Times New Roman" w:hAnsi="Times New Roman" w:cs="Times New Roman"/>
                <w:sz w:val="28"/>
                <w:szCs w:val="28"/>
              </w:rPr>
              <w:t>ОЦЗ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E0" w:rsidRPr="00F37E48" w:rsidRDefault="008121E0" w:rsidP="00A13E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пізніше наступного робочого дня після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надходження</w:t>
            </w:r>
            <w:r w:rsidRPr="00A13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 та доданих до неї </w:t>
            </w:r>
            <w:r w:rsidRPr="00A13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документів  </w:t>
            </w:r>
          </w:p>
        </w:tc>
      </w:tr>
      <w:tr w:rsidR="009166C6" w:rsidRPr="00F7633E" w:rsidTr="00A628A6">
        <w:trPr>
          <w:trHeight w:val="7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C6" w:rsidRPr="00F7633E" w:rsidRDefault="009166C6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C6" w:rsidRPr="00F37E48" w:rsidRDefault="009166C6" w:rsidP="007B3D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про зупинення розгляду заяви (за наявності підстав)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C6" w:rsidRPr="000D1D74" w:rsidRDefault="009166C6" w:rsidP="008A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1D74">
              <w:rPr>
                <w:rFonts w:ascii="Times New Roman" w:hAnsi="Times New Roman" w:cs="Times New Roman"/>
                <w:sz w:val="28"/>
                <w:szCs w:val="28"/>
              </w:rPr>
              <w:t>Директор ОЦЗ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C6" w:rsidRPr="000D1D74" w:rsidRDefault="009166C6" w:rsidP="003935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74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0D1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35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  <w:proofErr w:type="spellEnd"/>
            <w:r w:rsidRPr="000D1D74">
              <w:rPr>
                <w:rFonts w:ascii="Times New Roman" w:hAnsi="Times New Roman" w:cs="Times New Roman"/>
                <w:sz w:val="28"/>
                <w:szCs w:val="28"/>
              </w:rPr>
              <w:t xml:space="preserve"> ОЦЗ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C6" w:rsidRPr="00F37E48" w:rsidRDefault="009166C6" w:rsidP="00733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пізніше наступного робочого дня після перевірки</w:t>
            </w:r>
            <w:r w:rsidRPr="00F7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 та доданих до неї документів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166C6" w:rsidRPr="00F7633E" w:rsidTr="00A628A6">
        <w:trPr>
          <w:trHeight w:val="7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C6" w:rsidRDefault="009166C6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C6" w:rsidRDefault="009166C6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Повідомлення заявника </w:t>
            </w:r>
            <w:r w:rsidR="00A46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ЦНАП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зупинення розгляду заяви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C6" w:rsidRPr="000D1D74" w:rsidRDefault="009166C6" w:rsidP="003935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Працівник  відділу </w:t>
            </w:r>
            <w:proofErr w:type="spellStart"/>
            <w:r w:rsidR="003935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  <w:proofErr w:type="spellEnd"/>
            <w:r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ОЦЗ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C6" w:rsidRPr="000D1D74" w:rsidRDefault="009166C6" w:rsidP="003935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74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0D1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35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  <w:proofErr w:type="spellEnd"/>
            <w:r w:rsidRPr="000D1D74">
              <w:rPr>
                <w:rFonts w:ascii="Times New Roman" w:hAnsi="Times New Roman" w:cs="Times New Roman"/>
                <w:sz w:val="28"/>
                <w:szCs w:val="28"/>
              </w:rPr>
              <w:t xml:space="preserve"> ОЦЗ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C6" w:rsidRDefault="009166C6" w:rsidP="00E204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двох робочих днів  після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F76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рийняття рішення про зупинення розгляду заяви</w:t>
            </w:r>
          </w:p>
        </w:tc>
      </w:tr>
      <w:tr w:rsidR="009166C6" w:rsidRPr="000D1D74" w:rsidTr="00A628A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C6" w:rsidRPr="000D1D74" w:rsidRDefault="009166C6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C6" w:rsidRPr="000D1D74" w:rsidRDefault="009166C6" w:rsidP="00C36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рішення регіональним центром зайнятості щодо видачі дозволу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C6" w:rsidRPr="000D1D74" w:rsidRDefault="009166C6" w:rsidP="008A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1D74">
              <w:rPr>
                <w:rFonts w:ascii="Times New Roman" w:hAnsi="Times New Roman" w:cs="Times New Roman"/>
                <w:sz w:val="28"/>
                <w:szCs w:val="28"/>
              </w:rPr>
              <w:t>Директор ОЦЗ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C6" w:rsidRPr="000D1D74" w:rsidRDefault="009166C6" w:rsidP="003935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74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0D1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35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  <w:proofErr w:type="spellEnd"/>
            <w:r w:rsidRPr="000D1D74">
              <w:rPr>
                <w:rFonts w:ascii="Times New Roman" w:hAnsi="Times New Roman" w:cs="Times New Roman"/>
                <w:sz w:val="28"/>
                <w:szCs w:val="28"/>
              </w:rPr>
              <w:t xml:space="preserve"> ОЦЗ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C6" w:rsidRPr="000D1D74" w:rsidRDefault="009166C6" w:rsidP="0071200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робочих дня з дня отримання заяви та документів; строк прийняття рішення за обставин зупинки розгляду заяви, продовжується з дня подання заяви про додавання документів або мотивувального листа, </w:t>
            </w:r>
          </w:p>
          <w:p w:rsidR="009166C6" w:rsidRPr="000D1D74" w:rsidRDefault="009166C6" w:rsidP="0071200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урахуванням часу який минув до зупинення розгляду заяви</w:t>
            </w:r>
          </w:p>
        </w:tc>
      </w:tr>
      <w:tr w:rsidR="00AE6418" w:rsidRPr="000D1D74" w:rsidTr="00A628A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18" w:rsidRPr="000D1D74" w:rsidRDefault="00AE6418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18" w:rsidRPr="000D1D74" w:rsidRDefault="00AE6418" w:rsidP="00A466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заявника про прийняте рішення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18" w:rsidRPr="000D1D74" w:rsidRDefault="00AE6418" w:rsidP="003935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Працівник  відділу </w:t>
            </w:r>
            <w:proofErr w:type="spellStart"/>
            <w:r w:rsidR="003935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  <w:proofErr w:type="spellEnd"/>
            <w:r w:rsidR="003935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ОЦЗ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18" w:rsidRPr="000D1D74" w:rsidRDefault="00AE6418" w:rsidP="003935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74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0D1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35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  <w:proofErr w:type="spellEnd"/>
            <w:r w:rsidR="003935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1D74">
              <w:rPr>
                <w:rFonts w:ascii="Times New Roman" w:hAnsi="Times New Roman" w:cs="Times New Roman"/>
                <w:sz w:val="28"/>
                <w:szCs w:val="28"/>
              </w:rPr>
              <w:t xml:space="preserve"> ОЦЗ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18" w:rsidRPr="000D1D74" w:rsidRDefault="00AE6418" w:rsidP="00C367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робочих дні</w:t>
            </w:r>
          </w:p>
          <w:p w:rsidR="00AE6418" w:rsidRPr="000D1D74" w:rsidRDefault="00AE6418" w:rsidP="00C367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дати прийняття рішення</w:t>
            </w:r>
          </w:p>
        </w:tc>
      </w:tr>
      <w:tr w:rsidR="00AE6418" w:rsidRPr="000D1D74" w:rsidTr="00643353">
        <w:trPr>
          <w:trHeight w:val="34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8" w:rsidRPr="000D1D74" w:rsidRDefault="00AE6418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8" w:rsidRPr="000D1D74" w:rsidRDefault="00AE6418" w:rsidP="005749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дозволу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8" w:rsidRPr="000D1D74" w:rsidRDefault="00AE6418" w:rsidP="003935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Працівник  відділу </w:t>
            </w:r>
            <w:proofErr w:type="spellStart"/>
            <w:r w:rsidR="003935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  <w:proofErr w:type="spellEnd"/>
            <w:r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ОЦЗ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8" w:rsidRPr="000D1D74" w:rsidRDefault="00AE6418" w:rsidP="003935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D74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0D1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35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  <w:proofErr w:type="spellEnd"/>
            <w:r w:rsidRPr="000D1D74">
              <w:rPr>
                <w:rFonts w:ascii="Times New Roman" w:hAnsi="Times New Roman" w:cs="Times New Roman"/>
                <w:sz w:val="28"/>
                <w:szCs w:val="28"/>
              </w:rPr>
              <w:t xml:space="preserve"> ОЦЗ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8" w:rsidRPr="000D1D74" w:rsidRDefault="00AE6418" w:rsidP="00F53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робочий день з дати прийняття рішення про продовження дії дозволу, в межах встановлених строків </w:t>
            </w:r>
          </w:p>
        </w:tc>
      </w:tr>
      <w:tr w:rsidR="00AE6418" w:rsidRPr="000D1D74" w:rsidTr="00A628A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18" w:rsidRPr="000D1D74" w:rsidRDefault="00AE6418" w:rsidP="00A628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18" w:rsidRPr="000D1D74" w:rsidRDefault="00AE6418" w:rsidP="00B874B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Передача дозволу </w:t>
            </w:r>
          </w:p>
          <w:p w:rsidR="00AE6418" w:rsidRPr="000D1D74" w:rsidRDefault="00AE6418" w:rsidP="00B874B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центру надання адміністративних послуг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18" w:rsidRPr="000D1D74" w:rsidRDefault="00AE6418" w:rsidP="008A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Працівник  відділу організаційно-інформаційної роботи ОЦЗ – поштою </w:t>
            </w:r>
          </w:p>
          <w:p w:rsidR="00AE6418" w:rsidRPr="000D1D74" w:rsidRDefault="003935C6" w:rsidP="00A46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(до ЦНАП </w:t>
            </w:r>
            <w:r w:rsidR="00A46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A46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форматі </w:t>
            </w:r>
            <w:r w:rsidR="00A46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A466C0"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Прозорий офіс</w:t>
            </w:r>
            <w:r w:rsidR="00A46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міста Кропивницького  </w:t>
            </w:r>
            <w:r w:rsidR="00AE6418"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працівник відділу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E6418"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ОЦЗ </w:t>
            </w:r>
            <w:proofErr w:type="spellStart"/>
            <w:r w:rsidR="00AE6418"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нарочно</w:t>
            </w:r>
            <w:proofErr w:type="spellEnd"/>
            <w:r w:rsidR="00AE6418"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18" w:rsidRPr="000D1D74" w:rsidRDefault="00AE6418" w:rsidP="003935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організаційно-інформаційної роботи та архівної справи ОЦЗ  (відділ </w:t>
            </w:r>
            <w:proofErr w:type="spellStart"/>
            <w:r w:rsidR="003935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  <w:proofErr w:type="spellEnd"/>
            <w:r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ОЦЗ)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18" w:rsidRPr="000D1D74" w:rsidRDefault="00AE6418" w:rsidP="007D38F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наступний день після оформлення дозволу</w:t>
            </w:r>
          </w:p>
        </w:tc>
      </w:tr>
      <w:tr w:rsidR="00AE6418" w:rsidRPr="000D1D74" w:rsidTr="00A628A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18" w:rsidRPr="000D1D74" w:rsidRDefault="00AE6418" w:rsidP="00A628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18" w:rsidRPr="000D1D74" w:rsidRDefault="00AE6418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18" w:rsidRPr="000D1D74" w:rsidRDefault="00AE6418" w:rsidP="008A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D1D74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0D1D74">
              <w:rPr>
                <w:rFonts w:ascii="Times New Roman" w:hAnsi="Times New Roman" w:cs="Times New Roman"/>
                <w:sz w:val="28"/>
                <w:szCs w:val="28"/>
              </w:rPr>
              <w:t>іністратор</w:t>
            </w:r>
            <w:proofErr w:type="spellEnd"/>
            <w:r w:rsidRPr="000D1D74">
              <w:rPr>
                <w:rFonts w:ascii="Times New Roman" w:hAnsi="Times New Roman" w:cs="Times New Roman"/>
                <w:sz w:val="28"/>
                <w:szCs w:val="28"/>
              </w:rPr>
              <w:t xml:space="preserve"> ЦНАП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18" w:rsidRPr="000D1D74" w:rsidRDefault="00AE6418" w:rsidP="008A7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1D74">
              <w:rPr>
                <w:rFonts w:ascii="Times New Roman" w:hAnsi="Times New Roman" w:cs="Times New Roman"/>
                <w:sz w:val="28"/>
                <w:szCs w:val="28"/>
              </w:rPr>
              <w:t>ЦНАП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18" w:rsidRPr="000D1D74" w:rsidRDefault="00AE6418" w:rsidP="00F37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звернення</w:t>
            </w:r>
          </w:p>
        </w:tc>
      </w:tr>
      <w:tr w:rsidR="00C009C8" w:rsidRPr="000D1D74" w:rsidTr="00A628A6">
        <w:trPr>
          <w:jc w:val="center"/>
        </w:trPr>
        <w:tc>
          <w:tcPr>
            <w:tcW w:w="10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8" w:rsidRPr="000D1D74" w:rsidRDefault="00C009C8" w:rsidP="006E00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D7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Механізм оскарження результату надання адміністративної послуги.</w:t>
            </w:r>
          </w:p>
          <w:p w:rsidR="00C009C8" w:rsidRPr="000D1D74" w:rsidRDefault="00C009C8" w:rsidP="00586E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про відмову у </w:t>
            </w:r>
            <w:r w:rsidR="00586EC4"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продовженні дії</w:t>
            </w:r>
            <w:r w:rsidRPr="000D1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 на застосування праці іноземців та осіб без громадянства може бути оскаржене до Державного центру зайнятості або в суді.</w:t>
            </w:r>
          </w:p>
        </w:tc>
      </w:tr>
    </w:tbl>
    <w:p w:rsidR="00F37E48" w:rsidRPr="000D1D74" w:rsidRDefault="00F37E4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37E48" w:rsidRPr="000D1D74" w:rsidSect="000D1D74"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59" w:rsidRDefault="005C6059" w:rsidP="00155A09">
      <w:pPr>
        <w:spacing w:after="0" w:line="240" w:lineRule="auto"/>
      </w:pPr>
      <w:r>
        <w:separator/>
      </w:r>
    </w:p>
  </w:endnote>
  <w:endnote w:type="continuationSeparator" w:id="0">
    <w:p w:rsidR="005C6059" w:rsidRDefault="005C6059" w:rsidP="0015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59" w:rsidRDefault="005C6059" w:rsidP="00155A09">
      <w:pPr>
        <w:spacing w:after="0" w:line="240" w:lineRule="auto"/>
      </w:pPr>
      <w:r>
        <w:separator/>
      </w:r>
    </w:p>
  </w:footnote>
  <w:footnote w:type="continuationSeparator" w:id="0">
    <w:p w:rsidR="005C6059" w:rsidRDefault="005C6059" w:rsidP="00155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48"/>
    <w:rsid w:val="00000CD7"/>
    <w:rsid w:val="000030CE"/>
    <w:rsid w:val="00015C64"/>
    <w:rsid w:val="00031046"/>
    <w:rsid w:val="00042379"/>
    <w:rsid w:val="000669A7"/>
    <w:rsid w:val="000A5691"/>
    <w:rsid w:val="000D1D74"/>
    <w:rsid w:val="000E6825"/>
    <w:rsid w:val="000F621E"/>
    <w:rsid w:val="000F69FB"/>
    <w:rsid w:val="00116645"/>
    <w:rsid w:val="00126A33"/>
    <w:rsid w:val="001378B7"/>
    <w:rsid w:val="00141900"/>
    <w:rsid w:val="0014212F"/>
    <w:rsid w:val="001537D3"/>
    <w:rsid w:val="00155A09"/>
    <w:rsid w:val="001D2C1B"/>
    <w:rsid w:val="001D7C48"/>
    <w:rsid w:val="001F7D42"/>
    <w:rsid w:val="00235D93"/>
    <w:rsid w:val="00262FD4"/>
    <w:rsid w:val="00296E76"/>
    <w:rsid w:val="002B16CB"/>
    <w:rsid w:val="002D3D83"/>
    <w:rsid w:val="002E2376"/>
    <w:rsid w:val="003102A6"/>
    <w:rsid w:val="0031734E"/>
    <w:rsid w:val="003601EB"/>
    <w:rsid w:val="0036590B"/>
    <w:rsid w:val="00377E83"/>
    <w:rsid w:val="003922E1"/>
    <w:rsid w:val="003935C6"/>
    <w:rsid w:val="003E37F4"/>
    <w:rsid w:val="004026D3"/>
    <w:rsid w:val="00442B84"/>
    <w:rsid w:val="004562C9"/>
    <w:rsid w:val="004F757A"/>
    <w:rsid w:val="005141BC"/>
    <w:rsid w:val="0057492B"/>
    <w:rsid w:val="00586EC4"/>
    <w:rsid w:val="005A0B08"/>
    <w:rsid w:val="005A4BA7"/>
    <w:rsid w:val="005C24DF"/>
    <w:rsid w:val="005C6059"/>
    <w:rsid w:val="006039B4"/>
    <w:rsid w:val="00606EE2"/>
    <w:rsid w:val="00610945"/>
    <w:rsid w:val="00636784"/>
    <w:rsid w:val="00643353"/>
    <w:rsid w:val="00675B75"/>
    <w:rsid w:val="0069568B"/>
    <w:rsid w:val="006D077B"/>
    <w:rsid w:val="006E0004"/>
    <w:rsid w:val="006E40C2"/>
    <w:rsid w:val="00712009"/>
    <w:rsid w:val="007338F0"/>
    <w:rsid w:val="00771090"/>
    <w:rsid w:val="007B3DB4"/>
    <w:rsid w:val="007C686E"/>
    <w:rsid w:val="007D38F7"/>
    <w:rsid w:val="007F0A49"/>
    <w:rsid w:val="007F3E35"/>
    <w:rsid w:val="0080427E"/>
    <w:rsid w:val="008102F8"/>
    <w:rsid w:val="008121E0"/>
    <w:rsid w:val="00835A64"/>
    <w:rsid w:val="00855C8D"/>
    <w:rsid w:val="008845D9"/>
    <w:rsid w:val="008A3408"/>
    <w:rsid w:val="008E3D70"/>
    <w:rsid w:val="009014DE"/>
    <w:rsid w:val="009166C6"/>
    <w:rsid w:val="00922585"/>
    <w:rsid w:val="009704EC"/>
    <w:rsid w:val="00A13E32"/>
    <w:rsid w:val="00A27CE9"/>
    <w:rsid w:val="00A44766"/>
    <w:rsid w:val="00A466C0"/>
    <w:rsid w:val="00A560F5"/>
    <w:rsid w:val="00A628A6"/>
    <w:rsid w:val="00A80B19"/>
    <w:rsid w:val="00AC4C95"/>
    <w:rsid w:val="00AE3D73"/>
    <w:rsid w:val="00AE6418"/>
    <w:rsid w:val="00B11EA0"/>
    <w:rsid w:val="00B41B09"/>
    <w:rsid w:val="00B718C8"/>
    <w:rsid w:val="00B874B0"/>
    <w:rsid w:val="00B97EBA"/>
    <w:rsid w:val="00BB1BA3"/>
    <w:rsid w:val="00BB30BA"/>
    <w:rsid w:val="00BB531C"/>
    <w:rsid w:val="00BC57FD"/>
    <w:rsid w:val="00BD318C"/>
    <w:rsid w:val="00BD3BC1"/>
    <w:rsid w:val="00C009C8"/>
    <w:rsid w:val="00C149CA"/>
    <w:rsid w:val="00C367B1"/>
    <w:rsid w:val="00C45E96"/>
    <w:rsid w:val="00C92569"/>
    <w:rsid w:val="00CB72CA"/>
    <w:rsid w:val="00CB770C"/>
    <w:rsid w:val="00CE2117"/>
    <w:rsid w:val="00CE2E1F"/>
    <w:rsid w:val="00D0319B"/>
    <w:rsid w:val="00D9054B"/>
    <w:rsid w:val="00DD507E"/>
    <w:rsid w:val="00E20497"/>
    <w:rsid w:val="00E23AB8"/>
    <w:rsid w:val="00E31381"/>
    <w:rsid w:val="00EB4EC9"/>
    <w:rsid w:val="00ED3D08"/>
    <w:rsid w:val="00F37E48"/>
    <w:rsid w:val="00F51592"/>
    <w:rsid w:val="00F537B4"/>
    <w:rsid w:val="00F64F7E"/>
    <w:rsid w:val="00F7633E"/>
    <w:rsid w:val="00F838AA"/>
    <w:rsid w:val="00F871B2"/>
    <w:rsid w:val="00F94AB4"/>
    <w:rsid w:val="00FA7A67"/>
    <w:rsid w:val="00F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A09"/>
  </w:style>
  <w:style w:type="paragraph" w:styleId="a5">
    <w:name w:val="footer"/>
    <w:basedOn w:val="a"/>
    <w:link w:val="a6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A09"/>
  </w:style>
  <w:style w:type="paragraph" w:styleId="a7">
    <w:name w:val="Balloon Text"/>
    <w:basedOn w:val="a"/>
    <w:link w:val="a8"/>
    <w:uiPriority w:val="99"/>
    <w:semiHidden/>
    <w:unhideWhenUsed/>
    <w:rsid w:val="007F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A09"/>
  </w:style>
  <w:style w:type="paragraph" w:styleId="a5">
    <w:name w:val="footer"/>
    <w:basedOn w:val="a"/>
    <w:link w:val="a6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A09"/>
  </w:style>
  <w:style w:type="paragraph" w:styleId="a7">
    <w:name w:val="Balloon Text"/>
    <w:basedOn w:val="a"/>
    <w:link w:val="a8"/>
    <w:uiPriority w:val="99"/>
    <w:semiHidden/>
    <w:unhideWhenUsed/>
    <w:rsid w:val="007F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C24B0-68A3-445B-8DA3-8FE1D705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yu.kyrylova</cp:lastModifiedBy>
  <cp:revision>2</cp:revision>
  <cp:lastPrinted>2022-12-19T13:36:00Z</cp:lastPrinted>
  <dcterms:created xsi:type="dcterms:W3CDTF">2023-04-26T12:05:00Z</dcterms:created>
  <dcterms:modified xsi:type="dcterms:W3CDTF">2023-04-26T12:05:00Z</dcterms:modified>
</cp:coreProperties>
</file>