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A" w:rsidRDefault="008E0E8A" w:rsidP="000D3F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3FB3" w:rsidRPr="00B435B6" w:rsidRDefault="00296EA9" w:rsidP="000D3F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35B6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A93162">
        <w:rPr>
          <w:rFonts w:ascii="Times New Roman" w:hAnsi="Times New Roman" w:cs="Times New Roman"/>
          <w:b/>
          <w:bCs/>
          <w:sz w:val="28"/>
          <w:szCs w:val="28"/>
          <w:lang w:val="uk-UA"/>
        </w:rPr>
        <w:t>ЕХНОЛОГІЧНА КАРТКА</w:t>
      </w:r>
    </w:p>
    <w:p w:rsidR="000D3FB3" w:rsidRPr="00B435B6" w:rsidRDefault="000D3FB3" w:rsidP="000D3FB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35B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7D7B72" w:rsidRPr="00B435B6">
        <w:rPr>
          <w:rFonts w:ascii="Times New Roman" w:hAnsi="Times New Roman" w:cs="Times New Roman"/>
          <w:b/>
          <w:bCs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B435B6" w:rsidRDefault="00B435B6" w:rsidP="00B435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435B6" w:rsidRPr="005743B2" w:rsidRDefault="00B435B6" w:rsidP="00B435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B2">
        <w:rPr>
          <w:rFonts w:ascii="Times New Roman" w:hAnsi="Times New Roman" w:cs="Times New Roman"/>
          <w:sz w:val="28"/>
          <w:szCs w:val="28"/>
          <w:u w:val="single"/>
          <w:lang w:val="uk-UA"/>
        </w:rPr>
        <w:t>Кіровоградський обласний центр зайнятості</w:t>
      </w:r>
    </w:p>
    <w:p w:rsidR="00B435B6" w:rsidRPr="005743B2" w:rsidRDefault="00B435B6" w:rsidP="00B435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43B2">
        <w:rPr>
          <w:rFonts w:ascii="Times New Roman" w:hAnsi="Times New Roman" w:cs="Times New Roman"/>
          <w:sz w:val="24"/>
          <w:szCs w:val="24"/>
        </w:rPr>
        <w:t>(найменування суб’єкта надання адміністративної послуги)</w:t>
      </w:r>
    </w:p>
    <w:p w:rsidR="00755CE4" w:rsidRPr="000D3FB3" w:rsidRDefault="00755CE4" w:rsidP="00755CE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34"/>
        <w:gridCol w:w="2405"/>
        <w:gridCol w:w="2517"/>
        <w:gridCol w:w="2171"/>
      </w:tblGrid>
      <w:tr w:rsidR="00423FA7" w:rsidRPr="000D3FB3" w:rsidTr="00910A3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3A6BA0" w:rsidRDefault="000D3FB3" w:rsidP="000D3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B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3A6BA0" w:rsidRDefault="000D3FB3" w:rsidP="000D3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B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3A6BA0" w:rsidRDefault="000D3FB3" w:rsidP="000D3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B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3A6BA0" w:rsidRDefault="000D3FB3" w:rsidP="000D3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B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3A6BA0" w:rsidRDefault="000D3FB3" w:rsidP="000D3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6B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910A34" w:rsidRPr="000D3FB3" w:rsidTr="00910A3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</w:rPr>
              <w:t>Адміністратор центру надання адміністративних послуг (далі - ЦНАП)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30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</w:rPr>
              <w:t>ЦНАП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910A34" w:rsidRPr="000D3FB3" w:rsidTr="00910A3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ЦНАП </w:t>
            </w:r>
          </w:p>
          <w:p w:rsidR="00910A34" w:rsidRPr="00C159D1" w:rsidRDefault="00CC7894" w:rsidP="00255F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C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Кіровоградського обласного центру зайнятості (далі – ОЦЗ)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ЦНАП/ </w:t>
            </w:r>
            <w:r w:rsidR="00255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рекрутингу 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Кіровоградського обласного центру зайнятості (далі-ОЦЗ)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Default="00910A34" w:rsidP="000D3F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</w:p>
          <w:p w:rsidR="00910A34" w:rsidRPr="000D3FB3" w:rsidRDefault="00910A34" w:rsidP="000D3FB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910A34" w:rsidRPr="000D3FB3" w:rsidTr="00910A34">
        <w:trPr>
          <w:trHeight w:val="131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255F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 відділу </w:t>
            </w:r>
            <w:r w:rsidR="00255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рекрутингу 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255FE9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0D3FB3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910A34" w:rsidRPr="00C159D1" w:rsidTr="00910A34">
        <w:trPr>
          <w:trHeight w:val="131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910A34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</w:rPr>
              <w:t>Директор ОЦЗ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255FE9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перевірки заяви та 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доданих до неї документів  </w:t>
            </w:r>
          </w:p>
        </w:tc>
      </w:tr>
      <w:tr w:rsidR="00910A34" w:rsidRPr="00C159D1" w:rsidTr="00910A34">
        <w:trPr>
          <w:trHeight w:val="131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заявника </w:t>
            </w:r>
            <w:r w:rsidR="004C2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ЦНАП 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зупинення розгляду заяви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910A34" w:rsidP="00255F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 відділу </w:t>
            </w:r>
            <w:r w:rsidR="00255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рекрутингу 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255FE9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910A34" w:rsidRPr="00C159D1" w:rsidTr="00910A3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B22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регіональним центром зайнятості щодо внесення змін до дозволу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</w:rPr>
              <w:t>Директор ОЦЗ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255FE9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дні</w:t>
            </w:r>
          </w:p>
          <w:p w:rsidR="00910A34" w:rsidRPr="00C159D1" w:rsidRDefault="00910A34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</w:t>
            </w:r>
          </w:p>
          <w:p w:rsidR="00910A34" w:rsidRPr="00C159D1" w:rsidRDefault="00910A34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часу який минув до зупинення розгляду заяви</w:t>
            </w:r>
          </w:p>
        </w:tc>
      </w:tr>
      <w:tr w:rsidR="00910A34" w:rsidRPr="00C159D1" w:rsidTr="00910A3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255F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 відділу </w:t>
            </w:r>
            <w:r w:rsidR="00255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255FE9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рішення, </w:t>
            </w:r>
          </w:p>
          <w:p w:rsidR="00910A34" w:rsidRPr="00C159D1" w:rsidRDefault="00910A34" w:rsidP="000913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встановлених строків</w:t>
            </w:r>
          </w:p>
        </w:tc>
      </w:tr>
      <w:tr w:rsidR="00910A34" w:rsidRPr="00C159D1" w:rsidTr="00910A3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9232D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 дозволу </w:t>
            </w:r>
          </w:p>
          <w:p w:rsidR="00910A34" w:rsidRPr="00C159D1" w:rsidRDefault="00910A34" w:rsidP="009232D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центру надання адміністративних 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Працівник  відділу 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організаційно-інформаційної роботи ОЦЗ – поштою </w:t>
            </w:r>
          </w:p>
          <w:p w:rsidR="00910A34" w:rsidRPr="00C159D1" w:rsidRDefault="00255FE9" w:rsidP="00640A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 ЦНАП </w:t>
            </w:r>
            <w:r w:rsidR="00640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форматі </w:t>
            </w:r>
            <w:bookmarkStart w:id="0" w:name="_GoBack"/>
            <w:r w:rsidR="00640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40AA8"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Прозорий офіс</w:t>
            </w:r>
            <w:r w:rsidR="00640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40AA8"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міста Кропивницького </w:t>
            </w:r>
            <w:r w:rsidR="00910A34"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-працівник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r w:rsidR="00910A34"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 нарочно)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255F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організаційно-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інформаційної роботи ОЦЗ  (відділ </w:t>
            </w:r>
            <w:r w:rsidR="00255F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ОЦЗ)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724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наступний день після 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оформлення дозволу </w:t>
            </w:r>
          </w:p>
        </w:tc>
      </w:tr>
      <w:tr w:rsidR="00910A34" w:rsidRPr="00C159D1" w:rsidTr="00910A34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</w:rPr>
              <w:t>Адміністратор ЦНАП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123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</w:rPr>
              <w:t>ЦНАП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34" w:rsidRPr="00C159D1" w:rsidRDefault="00910A34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6768B3" w:rsidRPr="00C159D1" w:rsidTr="00306EDD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3" w:rsidRPr="00C159D1" w:rsidRDefault="006768B3" w:rsidP="006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6C75EC" w:rsidRPr="00C159D1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6C75EC"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6768B3" w:rsidRPr="00C159D1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F838BB" w:rsidRPr="00C159D1" w:rsidRDefault="00F838BB" w:rsidP="00F838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838BB" w:rsidRPr="00C159D1" w:rsidSect="00C159D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F0" w:rsidRDefault="00A21FF0" w:rsidP="006537C6">
      <w:pPr>
        <w:spacing w:after="0" w:line="240" w:lineRule="auto"/>
      </w:pPr>
      <w:r>
        <w:separator/>
      </w:r>
    </w:p>
  </w:endnote>
  <w:endnote w:type="continuationSeparator" w:id="0">
    <w:p w:rsidR="00A21FF0" w:rsidRDefault="00A21FF0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F0" w:rsidRDefault="00A21FF0" w:rsidP="006537C6">
      <w:pPr>
        <w:spacing w:after="0" w:line="240" w:lineRule="auto"/>
      </w:pPr>
      <w:r>
        <w:separator/>
      </w:r>
    </w:p>
  </w:footnote>
  <w:footnote w:type="continuationSeparator" w:id="0">
    <w:p w:rsidR="00A21FF0" w:rsidRDefault="00A21FF0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43912"/>
      <w:docPartObj>
        <w:docPartGallery w:val="Page Numbers (Top of Page)"/>
        <w:docPartUnique/>
      </w:docPartObj>
    </w:sdtPr>
    <w:sdtEndPr/>
    <w:sdtContent>
      <w:p w:rsidR="00586B74" w:rsidRDefault="006537C6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A8">
          <w:rPr>
            <w:noProof/>
          </w:rPr>
          <w:t>3</w:t>
        </w:r>
        <w:r>
          <w:fldChar w:fldCharType="end"/>
        </w:r>
      </w:p>
      <w:p w:rsidR="006537C6" w:rsidRDefault="00640AA8" w:rsidP="00586B74">
        <w:pPr>
          <w:pStyle w:val="a3"/>
          <w:tabs>
            <w:tab w:val="clear" w:pos="4677"/>
            <w:tab w:val="center" w:pos="5103"/>
          </w:tabs>
          <w:jc w:val="right"/>
        </w:pPr>
      </w:p>
    </w:sdtContent>
  </w:sdt>
  <w:p w:rsidR="006537C6" w:rsidRDefault="0065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B3"/>
    <w:rsid w:val="00004634"/>
    <w:rsid w:val="00036247"/>
    <w:rsid w:val="00044695"/>
    <w:rsid w:val="00064245"/>
    <w:rsid w:val="0007492F"/>
    <w:rsid w:val="000913F5"/>
    <w:rsid w:val="000D3FB3"/>
    <w:rsid w:val="001A6BF0"/>
    <w:rsid w:val="001B3056"/>
    <w:rsid w:val="001D7E91"/>
    <w:rsid w:val="00204D08"/>
    <w:rsid w:val="00255FE9"/>
    <w:rsid w:val="00290485"/>
    <w:rsid w:val="00296EA9"/>
    <w:rsid w:val="00304179"/>
    <w:rsid w:val="00367513"/>
    <w:rsid w:val="003A6BA0"/>
    <w:rsid w:val="003B52D3"/>
    <w:rsid w:val="003F6657"/>
    <w:rsid w:val="00404199"/>
    <w:rsid w:val="00417398"/>
    <w:rsid w:val="00423FA7"/>
    <w:rsid w:val="004B5000"/>
    <w:rsid w:val="004C210B"/>
    <w:rsid w:val="004D1152"/>
    <w:rsid w:val="004D2B22"/>
    <w:rsid w:val="00582FFB"/>
    <w:rsid w:val="00586B74"/>
    <w:rsid w:val="005B33B1"/>
    <w:rsid w:val="00640AA8"/>
    <w:rsid w:val="0064161E"/>
    <w:rsid w:val="006537C6"/>
    <w:rsid w:val="006768B3"/>
    <w:rsid w:val="006B5C95"/>
    <w:rsid w:val="006C1713"/>
    <w:rsid w:val="006C75EC"/>
    <w:rsid w:val="00707A77"/>
    <w:rsid w:val="00724405"/>
    <w:rsid w:val="00755CE4"/>
    <w:rsid w:val="007A7250"/>
    <w:rsid w:val="007D7B72"/>
    <w:rsid w:val="007E58C6"/>
    <w:rsid w:val="00801FE3"/>
    <w:rsid w:val="008E0E8A"/>
    <w:rsid w:val="00910A34"/>
    <w:rsid w:val="009232D6"/>
    <w:rsid w:val="00941AD4"/>
    <w:rsid w:val="00962CBA"/>
    <w:rsid w:val="009A32B4"/>
    <w:rsid w:val="009B169A"/>
    <w:rsid w:val="009B5A59"/>
    <w:rsid w:val="009D795E"/>
    <w:rsid w:val="00A21FF0"/>
    <w:rsid w:val="00A93162"/>
    <w:rsid w:val="00AE1DC6"/>
    <w:rsid w:val="00B2207F"/>
    <w:rsid w:val="00B271E2"/>
    <w:rsid w:val="00B435B6"/>
    <w:rsid w:val="00B60E90"/>
    <w:rsid w:val="00B635C5"/>
    <w:rsid w:val="00BB53E5"/>
    <w:rsid w:val="00BC57F6"/>
    <w:rsid w:val="00C159D1"/>
    <w:rsid w:val="00C417AA"/>
    <w:rsid w:val="00C8057B"/>
    <w:rsid w:val="00CB131B"/>
    <w:rsid w:val="00CC7894"/>
    <w:rsid w:val="00CE4FE6"/>
    <w:rsid w:val="00D45B0A"/>
    <w:rsid w:val="00D537B9"/>
    <w:rsid w:val="00D6705C"/>
    <w:rsid w:val="00DA0CCD"/>
    <w:rsid w:val="00DC34D6"/>
    <w:rsid w:val="00E17827"/>
    <w:rsid w:val="00E17B66"/>
    <w:rsid w:val="00E43AA0"/>
    <w:rsid w:val="00ED6153"/>
    <w:rsid w:val="00ED682A"/>
    <w:rsid w:val="00F24A6A"/>
    <w:rsid w:val="00F66743"/>
    <w:rsid w:val="00F71F10"/>
    <w:rsid w:val="00F779B3"/>
    <w:rsid w:val="00F838BB"/>
    <w:rsid w:val="00FD6303"/>
    <w:rsid w:val="00FE3DF3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  <w:style w:type="paragraph" w:styleId="a7">
    <w:name w:val="Balloon Text"/>
    <w:basedOn w:val="a"/>
    <w:link w:val="a8"/>
    <w:uiPriority w:val="99"/>
    <w:semiHidden/>
    <w:unhideWhenUsed/>
    <w:rsid w:val="00F779B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9B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7C6"/>
  </w:style>
  <w:style w:type="paragraph" w:styleId="a7">
    <w:name w:val="Balloon Text"/>
    <w:basedOn w:val="a"/>
    <w:link w:val="a8"/>
    <w:uiPriority w:val="99"/>
    <w:semiHidden/>
    <w:unhideWhenUsed/>
    <w:rsid w:val="00F779B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9B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yu.kyrylova</cp:lastModifiedBy>
  <cp:revision>2</cp:revision>
  <cp:lastPrinted>2022-12-19T11:51:00Z</cp:lastPrinted>
  <dcterms:created xsi:type="dcterms:W3CDTF">2023-04-26T11:58:00Z</dcterms:created>
  <dcterms:modified xsi:type="dcterms:W3CDTF">2023-04-26T11:58:00Z</dcterms:modified>
</cp:coreProperties>
</file>