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D" w:rsidRDefault="0050078D">
      <w:pPr>
        <w:jc w:val="center"/>
        <w:rPr>
          <w:rFonts w:ascii="Verdana" w:hAnsi="Verdana"/>
        </w:rPr>
      </w:pPr>
    </w:p>
    <w:p w:rsidR="0050078D" w:rsidRDefault="009967B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Реєстр відкликаних дозволів згідно з  наказом директора обласного центру зайнятості від </w:t>
      </w:r>
      <w:r w:rsidR="00C76DA5">
        <w:rPr>
          <w:rFonts w:ascii="Verdana" w:hAnsi="Verdana"/>
        </w:rPr>
        <w:t>17</w:t>
      </w:r>
      <w:bookmarkStart w:id="0" w:name="_GoBack"/>
      <w:bookmarkEnd w:id="0"/>
      <w:r w:rsidR="00811655">
        <w:rPr>
          <w:rFonts w:ascii="Verdana" w:hAnsi="Verdana"/>
        </w:rPr>
        <w:t xml:space="preserve"> липня</w:t>
      </w:r>
      <w:r w:rsidR="00654ACC">
        <w:rPr>
          <w:rFonts w:ascii="Verdana" w:hAnsi="Verdana"/>
        </w:rPr>
        <w:t xml:space="preserve"> </w:t>
      </w:r>
      <w:r>
        <w:rPr>
          <w:rFonts w:ascii="Verdana" w:hAnsi="Verdana"/>
        </w:rPr>
        <w:t>2025 року</w:t>
      </w:r>
    </w:p>
    <w:p w:rsidR="0050078D" w:rsidRDefault="0050078D">
      <w:pPr>
        <w:rPr>
          <w:rFonts w:ascii="Verdana" w:hAnsi="Verdana"/>
          <w:sz w:val="20"/>
          <w:szCs w:val="20"/>
        </w:rPr>
      </w:pPr>
    </w:p>
    <w:p w:rsidR="0050078D" w:rsidRDefault="0050078D">
      <w:pPr>
        <w:rPr>
          <w:rFonts w:ascii="Verdana" w:hAnsi="Verdana"/>
          <w:sz w:val="20"/>
          <w:szCs w:val="20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3969"/>
      </w:tblGrid>
      <w:tr w:rsidR="0050078D">
        <w:trPr>
          <w:trHeight w:val="80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</w:t>
            </w:r>
          </w:p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 дозволу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скасування дозволу</w:t>
            </w:r>
          </w:p>
        </w:tc>
      </w:tr>
      <w:tr w:rsidR="0050078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9967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9967BC" w:rsidP="00C76D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11655">
              <w:rPr>
                <w:rFonts w:ascii="Verdana" w:hAnsi="Verdana"/>
                <w:sz w:val="20"/>
                <w:szCs w:val="20"/>
              </w:rPr>
              <w:t>2</w:t>
            </w:r>
            <w:r w:rsidR="00C76DA5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C76DA5" w:rsidP="00654A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811655">
              <w:rPr>
                <w:rFonts w:ascii="Verdana" w:hAnsi="Verdana"/>
                <w:sz w:val="20"/>
                <w:szCs w:val="20"/>
              </w:rPr>
              <w:t xml:space="preserve"> липня</w:t>
            </w:r>
            <w:r w:rsidR="009967BC">
              <w:rPr>
                <w:rFonts w:ascii="Verdana" w:hAnsi="Verdana"/>
                <w:sz w:val="20"/>
                <w:szCs w:val="20"/>
              </w:rPr>
              <w:t xml:space="preserve"> 2025 року</w:t>
            </w:r>
          </w:p>
        </w:tc>
      </w:tr>
    </w:tbl>
    <w:p w:rsidR="0050078D" w:rsidRDefault="0050078D">
      <w:pPr>
        <w:rPr>
          <w:rFonts w:ascii="Verdana" w:hAnsi="Verdana"/>
          <w:sz w:val="20"/>
          <w:szCs w:val="20"/>
        </w:rPr>
      </w:pPr>
    </w:p>
    <w:sectPr w:rsidR="0050078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D"/>
    <w:rsid w:val="0050078D"/>
    <w:rsid w:val="00654ACC"/>
    <w:rsid w:val="006B0F43"/>
    <w:rsid w:val="00811655"/>
    <w:rsid w:val="009967BC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t.dihtiarenko</dc:creator>
  <cp:lastModifiedBy>t.dihtiarenko</cp:lastModifiedBy>
  <cp:revision>3</cp:revision>
  <dcterms:created xsi:type="dcterms:W3CDTF">2025-07-17T10:02:00Z</dcterms:created>
  <dcterms:modified xsi:type="dcterms:W3CDTF">2025-07-17T10:02:00Z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2025-01-23T08:25:00Z</dcterms:created>
  <dc:creator>Велігорська А.С.</dc:creator>
  <dc:description/>
  <dc:language>uk-UA</dc:language>
  <cp:lastModifiedBy>n.kostetska</cp:lastModifiedBy>
  <cp:lastPrinted>2015-04-07T06:35:00Z</cp:lastPrinted>
  <dcterms:modified xsi:type="dcterms:W3CDTF">2025-01-23T08:43:00Z</dcterms:modified>
  <cp:revision>3</cp:revision>
  <dc:subject/>
  <dc:title/>
</cp:coreProperties>
</file>