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0329EF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F">
              <w:rPr>
                <w:rFonts w:ascii="Times New Roman" w:hAnsi="Times New Roman" w:cs="Times New Roman"/>
                <w:sz w:val="24"/>
                <w:szCs w:val="24"/>
              </w:rPr>
              <w:t xml:space="preserve">Твердопаливний котел в комплекті з обв’язкою (з доставкою, розвантаженням, монтажем та </w:t>
            </w:r>
            <w:proofErr w:type="spellStart"/>
            <w:r w:rsidRPr="000329EF">
              <w:rPr>
                <w:rFonts w:ascii="Times New Roman" w:hAnsi="Times New Roman" w:cs="Times New Roman"/>
                <w:sz w:val="24"/>
                <w:szCs w:val="24"/>
              </w:rPr>
              <w:t>пусконалагодженням</w:t>
            </w:r>
            <w:proofErr w:type="spellEnd"/>
            <w:r w:rsidRPr="000329EF">
              <w:rPr>
                <w:rFonts w:ascii="Times New Roman" w:hAnsi="Times New Roman" w:cs="Times New Roman"/>
                <w:sz w:val="24"/>
                <w:szCs w:val="24"/>
              </w:rPr>
              <w:t xml:space="preserve"> на місці його безпосередньої експлуатації та демонтажем раніше встановленого котла)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0329EF" w:rsidRPr="000329EF">
              <w:rPr>
                <w:rFonts w:ascii="Times New Roman" w:hAnsi="Times New Roman" w:cs="Times New Roman"/>
                <w:sz w:val="24"/>
                <w:szCs w:val="24"/>
              </w:rPr>
              <w:t xml:space="preserve">44620000-2 </w:t>
            </w:r>
            <w:r w:rsidR="000329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329EF" w:rsidRPr="000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29EF" w:rsidRPr="000329EF">
              <w:rPr>
                <w:rFonts w:ascii="Times New Roman" w:hAnsi="Times New Roman" w:cs="Times New Roman"/>
                <w:sz w:val="24"/>
                <w:szCs w:val="24"/>
              </w:rPr>
              <w:t>Радіатори і котли для систем центрального опалення та їх деталі</w:t>
            </w:r>
            <w:r w:rsidR="000329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0329EF" w:rsidP="007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  <w:r w:rsidR="005301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0329EF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  <w:r w:rsidR="00260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0329EF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0329EF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0329E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UA-2024-05-10-001432-a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601A0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E480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35BD-7351-431F-BFC9-81F43CA3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38</cp:revision>
  <cp:lastPrinted>2023-02-27T09:29:00Z</cp:lastPrinted>
  <dcterms:created xsi:type="dcterms:W3CDTF">2022-12-20T09:25:00Z</dcterms:created>
  <dcterms:modified xsi:type="dcterms:W3CDTF">2024-05-10T10:04:00Z</dcterms:modified>
</cp:coreProperties>
</file>