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E076FA6" w14:textId="0381194A" w:rsidR="00231F47" w:rsidRPr="00334D35" w:rsidRDefault="00820F1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1B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820F1B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820F1B">
              <w:rPr>
                <w:rFonts w:ascii="Times New Roman" w:hAnsi="Times New Roman" w:cs="Times New Roman"/>
                <w:sz w:val="24"/>
                <w:szCs w:val="24"/>
              </w:rPr>
              <w:t>-картках) для потреб структурних підрозділів Кіровоградського обласного центру зайнятості</w:t>
            </w:r>
          </w:p>
          <w:p w14:paraId="6E530127" w14:textId="77777777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77FB653A" w:rsidR="005851F7" w:rsidRPr="001B23F3" w:rsidRDefault="00820F1B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06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6FA601EC" w:rsidR="005851F7" w:rsidRPr="00CD4ADE" w:rsidRDefault="00820F1B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74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0CF31EE1" w:rsidR="00DE75D7" w:rsidRDefault="00820F1B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5AC1919F" w:rsidR="00DE75D7" w:rsidRPr="009B7A4E" w:rsidRDefault="00820F1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820F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UA-2026-01-09-005526-a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48</cp:revision>
  <cp:lastPrinted>2023-02-27T09:29:00Z</cp:lastPrinted>
  <dcterms:created xsi:type="dcterms:W3CDTF">2022-12-20T09:25:00Z</dcterms:created>
  <dcterms:modified xsi:type="dcterms:W3CDTF">2026-01-12T07:40:00Z</dcterms:modified>
</cp:coreProperties>
</file>