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D8FF" w14:textId="77777777" w:rsidR="005851F7" w:rsidRPr="00DE75D7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14:paraId="5BB8B2E2" w14:textId="77777777" w:rsidR="005851F7" w:rsidRP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технічних та якісних характеристик предмета закупівлі, його очікуваної</w:t>
      </w:r>
    </w:p>
    <w:p w14:paraId="57B378DE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вартості та/або розміру бюджетного призначення</w:t>
      </w:r>
    </w:p>
    <w:p w14:paraId="1B30C4A7" w14:textId="77777777" w:rsid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(відповідно до постанови Кабінету Міністрів України від 11 жовтня 2016 р.</w:t>
      </w:r>
    </w:p>
    <w:p w14:paraId="38F4F2A4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710 «</w:t>
      </w:r>
      <w:r w:rsidR="00273069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ро ефективне використання державних коштів»)</w:t>
      </w:r>
    </w:p>
    <w:p w14:paraId="280D4B5B" w14:textId="77777777" w:rsidR="00DE75D7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851F7" w:rsidRPr="005851F7" w14:paraId="64A69D90" w14:textId="77777777" w:rsidTr="005851F7">
        <w:tc>
          <w:tcPr>
            <w:tcW w:w="3025" w:type="dxa"/>
          </w:tcPr>
          <w:p w14:paraId="2110AA5E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1764967E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08EE180C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311D47A5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4B526320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32B1A8D4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DE75D7" w14:paraId="7D6530A0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66F78144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4026F36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3153BCBC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747C52BC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07ED95A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14:paraId="45354028" w14:textId="77777777" w:rsidTr="006E4C84">
        <w:tc>
          <w:tcPr>
            <w:tcW w:w="3025" w:type="dxa"/>
            <w:vAlign w:val="center"/>
          </w:tcPr>
          <w:p w14:paraId="2E076FA6" w14:textId="584D8963" w:rsidR="00231F47" w:rsidRPr="00334D35" w:rsidRDefault="0063354A" w:rsidP="004561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54A">
              <w:rPr>
                <w:rFonts w:ascii="Times New Roman" w:hAnsi="Times New Roman" w:cs="Times New Roman"/>
                <w:sz w:val="24"/>
                <w:szCs w:val="24"/>
              </w:rPr>
              <w:t>Бензин марки А-95-Євро-5 (або еквівалент) у талонах паперових чи пластикових (</w:t>
            </w:r>
            <w:proofErr w:type="spellStart"/>
            <w:r w:rsidRPr="0063354A">
              <w:rPr>
                <w:rFonts w:ascii="Times New Roman" w:hAnsi="Times New Roman" w:cs="Times New Roman"/>
                <w:sz w:val="24"/>
                <w:szCs w:val="24"/>
              </w:rPr>
              <w:t>скретч</w:t>
            </w:r>
            <w:proofErr w:type="spellEnd"/>
            <w:r w:rsidRPr="0063354A">
              <w:rPr>
                <w:rFonts w:ascii="Times New Roman" w:hAnsi="Times New Roman" w:cs="Times New Roman"/>
                <w:sz w:val="24"/>
                <w:szCs w:val="24"/>
              </w:rPr>
              <w:t>-картках) для потреб Кіровоградського обласного центру зайнятості та його структурних підрозділів</w:t>
            </w:r>
          </w:p>
          <w:p w14:paraId="6E530127" w14:textId="77777777" w:rsidR="00231F47" w:rsidRPr="00231F47" w:rsidRDefault="0008675F" w:rsidP="00231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75F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="00985644">
              <w:t xml:space="preserve"> </w:t>
            </w:r>
            <w:r w:rsidR="00231F47" w:rsidRPr="00231F47">
              <w:rPr>
                <w:rFonts w:ascii="Times New Roman" w:hAnsi="Times New Roman" w:cs="Times New Roman"/>
                <w:sz w:val="24"/>
                <w:szCs w:val="24"/>
              </w:rPr>
              <w:t>09130000-9</w:t>
            </w:r>
          </w:p>
          <w:p w14:paraId="01602ACF" w14:textId="77777777" w:rsidR="005851F7" w:rsidRPr="00561177" w:rsidRDefault="00231F47" w:rsidP="00231F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1F47">
              <w:rPr>
                <w:rFonts w:ascii="Times New Roman" w:hAnsi="Times New Roman" w:cs="Times New Roman"/>
                <w:sz w:val="24"/>
                <w:szCs w:val="24"/>
              </w:rPr>
              <w:t>Нафта і дистиляти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5" w:type="dxa"/>
            <w:vAlign w:val="center"/>
          </w:tcPr>
          <w:p w14:paraId="5C61C620" w14:textId="77777777" w:rsidR="005851F7" w:rsidRDefault="006E1B9B" w:rsidP="002B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30 048,00 грн з ПДВ</w:t>
            </w:r>
          </w:p>
          <w:p w14:paraId="61570191" w14:textId="3E75B54A" w:rsidR="006E1B9B" w:rsidRPr="001B23F3" w:rsidRDefault="006E1B9B" w:rsidP="002B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(25 040 грн без ПДВ)</w:t>
            </w:r>
          </w:p>
        </w:tc>
        <w:tc>
          <w:tcPr>
            <w:tcW w:w="3026" w:type="dxa"/>
            <w:vAlign w:val="center"/>
          </w:tcPr>
          <w:p w14:paraId="11B3FF96" w14:textId="77777777" w:rsidR="006E1B9B" w:rsidRDefault="006E1B9B" w:rsidP="006E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30 048,00 грн з ПДВ</w:t>
            </w:r>
          </w:p>
          <w:p w14:paraId="61E4049F" w14:textId="4160D6BD" w:rsidR="005851F7" w:rsidRPr="00CD4ADE" w:rsidRDefault="006E1B9B" w:rsidP="006E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(25 040 грн без ПДВ)</w:t>
            </w:r>
          </w:p>
        </w:tc>
        <w:tc>
          <w:tcPr>
            <w:tcW w:w="3026" w:type="dxa"/>
            <w:vAlign w:val="center"/>
          </w:tcPr>
          <w:p w14:paraId="0392311D" w14:textId="77777777" w:rsidR="005851F7" w:rsidRPr="00CD4ADE" w:rsidRDefault="00E913DC" w:rsidP="00CD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визначена відповідно до пункту 1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методом порівняння ринкових цін</w:t>
            </w:r>
          </w:p>
        </w:tc>
        <w:tc>
          <w:tcPr>
            <w:tcW w:w="3026" w:type="dxa"/>
            <w:vAlign w:val="center"/>
          </w:tcPr>
          <w:p w14:paraId="1A72E7D9" w14:textId="77777777" w:rsidR="005851F7" w:rsidRPr="00CD4ADE" w:rsidRDefault="00CD4ADE" w:rsidP="00561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Технічні характеристики</w:t>
            </w:r>
            <w:r w:rsidR="00561177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 xml:space="preserve"> зазначені на веб-порталі Уповноваженого органу з питань закупівель</w:t>
            </w:r>
          </w:p>
        </w:tc>
      </w:tr>
    </w:tbl>
    <w:p w14:paraId="26EB0D95" w14:textId="77777777" w:rsidR="00DE75D7" w:rsidRDefault="00DE75D7" w:rsidP="00DE7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6628"/>
      </w:tblGrid>
      <w:tr w:rsidR="00DE75D7" w14:paraId="732ED041" w14:textId="77777777" w:rsidTr="00DE75D7">
        <w:tc>
          <w:tcPr>
            <w:tcW w:w="8500" w:type="dxa"/>
          </w:tcPr>
          <w:p w14:paraId="2274D8CF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77AE4235" w14:textId="1155912D" w:rsidR="00DE75D7" w:rsidRDefault="0063354A" w:rsidP="002B45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0F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E1B9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34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4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20F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E75D7" w14:paraId="1E476327" w14:textId="77777777" w:rsidTr="00DE75D7">
        <w:tc>
          <w:tcPr>
            <w:tcW w:w="8500" w:type="dxa"/>
          </w:tcPr>
          <w:p w14:paraId="65F8481E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  <w:tcBorders>
              <w:top w:val="single" w:sz="4" w:space="0" w:color="auto"/>
            </w:tcBorders>
          </w:tcPr>
          <w:p w14:paraId="00F3A68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14:paraId="1C6DB220" w14:textId="77777777" w:rsidTr="00DE75D7">
        <w:tc>
          <w:tcPr>
            <w:tcW w:w="8500" w:type="dxa"/>
          </w:tcPr>
          <w:p w14:paraId="33B3A32A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0D8758FE" w14:textId="4F7E2644" w:rsidR="00DE75D7" w:rsidRPr="009B7A4E" w:rsidRDefault="006E1B9B" w:rsidP="00456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138" w:rsidRPr="003D32B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https://prozorro.gov.ua/tender/</w:t>
              </w:r>
              <w:r w:rsidRPr="006E1B9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UA-2026-09-16-004632-a</w:t>
              </w:r>
            </w:hyperlink>
            <w:r w:rsidR="009B7A4E" w:rsidRPr="009B7A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757270B" w14:textId="77777777" w:rsidR="00DE75D7" w:rsidRPr="009C36F7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9C36F7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F7"/>
    <w:rsid w:val="00035F9A"/>
    <w:rsid w:val="0008675F"/>
    <w:rsid w:val="0010673E"/>
    <w:rsid w:val="001B23F3"/>
    <w:rsid w:val="00231F47"/>
    <w:rsid w:val="00263F12"/>
    <w:rsid w:val="00273069"/>
    <w:rsid w:val="002B4545"/>
    <w:rsid w:val="002C03A0"/>
    <w:rsid w:val="00334D35"/>
    <w:rsid w:val="00390C78"/>
    <w:rsid w:val="003D2FD3"/>
    <w:rsid w:val="00446556"/>
    <w:rsid w:val="00456138"/>
    <w:rsid w:val="00511B7F"/>
    <w:rsid w:val="0052366F"/>
    <w:rsid w:val="00561177"/>
    <w:rsid w:val="005851F7"/>
    <w:rsid w:val="005861EA"/>
    <w:rsid w:val="00632D5C"/>
    <w:rsid w:val="0063354A"/>
    <w:rsid w:val="006E1B9B"/>
    <w:rsid w:val="006E4C84"/>
    <w:rsid w:val="007C4434"/>
    <w:rsid w:val="00820F1B"/>
    <w:rsid w:val="008430C9"/>
    <w:rsid w:val="00845D7E"/>
    <w:rsid w:val="008B5D73"/>
    <w:rsid w:val="008E5772"/>
    <w:rsid w:val="00967698"/>
    <w:rsid w:val="00985644"/>
    <w:rsid w:val="009B7A4E"/>
    <w:rsid w:val="009C36F7"/>
    <w:rsid w:val="00A43221"/>
    <w:rsid w:val="00A67E27"/>
    <w:rsid w:val="00A80513"/>
    <w:rsid w:val="00B6792C"/>
    <w:rsid w:val="00C11E3B"/>
    <w:rsid w:val="00C437B3"/>
    <w:rsid w:val="00C71643"/>
    <w:rsid w:val="00CD4ADE"/>
    <w:rsid w:val="00D744B1"/>
    <w:rsid w:val="00DE75D7"/>
    <w:rsid w:val="00E368D0"/>
    <w:rsid w:val="00E913DC"/>
    <w:rsid w:val="00EA6F0D"/>
    <w:rsid w:val="00ED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A454"/>
  <w15:docId w15:val="{4ADB3C27-BF08-47D1-AF5B-2FB85F21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E4C84"/>
    <w:rPr>
      <w:color w:val="954F72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9B7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tender/UA-2023-03-09-009226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E569E-D951-4CC7-8EAD-43D260A0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m.chernous@kir.dcz.gov.ua</cp:lastModifiedBy>
  <cp:revision>52</cp:revision>
  <cp:lastPrinted>2023-02-27T09:29:00Z</cp:lastPrinted>
  <dcterms:created xsi:type="dcterms:W3CDTF">2022-12-20T09:25:00Z</dcterms:created>
  <dcterms:modified xsi:type="dcterms:W3CDTF">2026-09-30T10:24:00Z</dcterms:modified>
</cp:coreProperties>
</file>